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E7BBE" w14:textId="1D1011EE" w:rsidR="00377F24" w:rsidRPr="00377F24" w:rsidRDefault="005973E5" w:rsidP="00377F24">
      <w:r>
        <w:t>Isaiah 14:28-30</w:t>
      </w:r>
    </w:p>
    <w:p w14:paraId="106E1C9D" w14:textId="77777777" w:rsidR="00377F24" w:rsidRPr="00377F24" w:rsidRDefault="00377F24" w:rsidP="00377F24">
      <w:r w:rsidRPr="00377F24">
        <w:rPr>
          <w:b/>
          <w:bCs/>
        </w:rPr>
        <w:t>a</w:t>
      </w:r>
      <w:r w:rsidRPr="00377F24">
        <w:t xml:space="preserve"> [</w:t>
      </w:r>
      <w:r w:rsidRPr="00377F24">
        <w:rPr>
          <w:b/>
          <w:bCs/>
        </w:rPr>
        <w:t>the year that king Ahaz died was this burden ...</w:t>
      </w:r>
      <w:r w:rsidRPr="00377F24">
        <w:t>] The 16th prophecy in Isaiah (</w:t>
      </w:r>
      <w:hyperlink r:id="rId4" w:history="1">
        <w:r w:rsidRPr="00377F24">
          <w:rPr>
            <w:rStyle w:val="Hyperlink"/>
          </w:rPr>
          <w:t>Isa. 14:28-32</w:t>
        </w:r>
      </w:hyperlink>
      <w:r w:rsidRPr="00377F24">
        <w:t xml:space="preserve">, fulfilled). Next, </w:t>
      </w:r>
      <w:hyperlink r:id="rId5" w:history="1">
        <w:r w:rsidRPr="00377F24">
          <w:rPr>
            <w:rStyle w:val="Hyperlink"/>
          </w:rPr>
          <w:t>Isa. 15:1</w:t>
        </w:r>
      </w:hyperlink>
      <w:r w:rsidRPr="00377F24">
        <w:t xml:space="preserve">. </w:t>
      </w:r>
    </w:p>
    <w:p w14:paraId="185AC575" w14:textId="66611A80" w:rsidR="00377F24" w:rsidRPr="005973E5" w:rsidRDefault="00377F24" w:rsidP="00377F24">
      <w:bookmarkStart w:id="0" w:name="The_16th_Prophecy_in_Isaiah"/>
      <w:r w:rsidRPr="00377F24">
        <w:rPr>
          <w:b/>
          <w:bCs/>
        </w:rPr>
        <w:t>The 16th Prophecy in Isaiah</w:t>
      </w:r>
      <w:bookmarkEnd w:id="0"/>
      <w:r w:rsidRPr="00377F24">
        <w:rPr>
          <w:b/>
          <w:bCs/>
        </w:rPr>
        <w:t xml:space="preserve"> </w:t>
      </w:r>
    </w:p>
    <w:p w14:paraId="10F2FBDB" w14:textId="344734A2" w:rsidR="00377F24" w:rsidRPr="00377F24" w:rsidRDefault="00377F24" w:rsidP="00377F24">
      <w:r w:rsidRPr="00377F24">
        <w:t>This is the second prophecy mentioning the death of a king (</w:t>
      </w:r>
      <w:hyperlink r:id="rId6" w:history="1">
        <w:r w:rsidRPr="00377F24">
          <w:rPr>
            <w:rStyle w:val="Hyperlink"/>
          </w:rPr>
          <w:t>Isa. 14:28</w:t>
        </w:r>
      </w:hyperlink>
      <w:r w:rsidRPr="00377F24">
        <w:t xml:space="preserve">; </w:t>
      </w:r>
      <w:hyperlink r:id="rId7" w:history="1">
        <w:r w:rsidRPr="00377F24">
          <w:rPr>
            <w:rStyle w:val="Hyperlink"/>
          </w:rPr>
          <w:t>6:1</w:t>
        </w:r>
      </w:hyperlink>
      <w:r w:rsidRPr="00377F24">
        <w:t>). Thirty-two years had passed since the death of Uzziah (</w:t>
      </w:r>
      <w:hyperlink r:id="rId8" w:history="1">
        <w:r w:rsidRPr="00377F24">
          <w:rPr>
            <w:rStyle w:val="Hyperlink"/>
          </w:rPr>
          <w:t>Isa. 6:1</w:t>
        </w:r>
      </w:hyperlink>
      <w:r w:rsidRPr="00377F24">
        <w:t>), for Jotham and Ahaz reigned sixteen years each (</w:t>
      </w:r>
      <w:hyperlink r:id="rId9" w:history="1">
        <w:r w:rsidRPr="00377F24">
          <w:rPr>
            <w:rStyle w:val="Hyperlink"/>
          </w:rPr>
          <w:t>2Ki. 15:32</w:t>
        </w:r>
      </w:hyperlink>
      <w:r w:rsidRPr="00377F24">
        <w:t xml:space="preserve">; </w:t>
      </w:r>
      <w:hyperlink r:id="rId10" w:history="1">
        <w:r w:rsidRPr="00377F24">
          <w:rPr>
            <w:rStyle w:val="Hyperlink"/>
          </w:rPr>
          <w:t>16:1-2</w:t>
        </w:r>
      </w:hyperlink>
      <w:r w:rsidRPr="00377F24">
        <w:t>). This prophecy has no connection with the preceeding one and should be separated from it by chapter divisions. It relates solely to Philistia and assures the Jews of nothing to fear from this source. The Philistines had been defeated by Uzziah over thirty years before (</w:t>
      </w:r>
      <w:hyperlink r:id="rId11" w:history="1">
        <w:r w:rsidRPr="00377F24">
          <w:rPr>
            <w:rStyle w:val="Hyperlink"/>
          </w:rPr>
          <w:t>2Ki. 15:1-7</w:t>
        </w:r>
      </w:hyperlink>
      <w:r w:rsidRPr="00377F24">
        <w:t xml:space="preserve">; </w:t>
      </w:r>
      <w:hyperlink r:id="rId12" w:history="1">
        <w:r w:rsidRPr="00377F24">
          <w:rPr>
            <w:rStyle w:val="Hyperlink"/>
          </w:rPr>
          <w:t>2Chr. 26:1-6</w:t>
        </w:r>
      </w:hyperlink>
      <w:r w:rsidRPr="00377F24">
        <w:t>), so during the time of weakness and defeat of Ahaz by Syria and Ephraim, they made war on Judah and helped bring her low (</w:t>
      </w:r>
      <w:hyperlink r:id="rId13" w:history="1">
        <w:r w:rsidRPr="00377F24">
          <w:rPr>
            <w:rStyle w:val="Hyperlink"/>
          </w:rPr>
          <w:t>2Chr. 28:16-21</w:t>
        </w:r>
      </w:hyperlink>
      <w:r w:rsidRPr="00377F24">
        <w:t xml:space="preserve">). </w:t>
      </w:r>
    </w:p>
    <w:p w14:paraId="6B280F33" w14:textId="07D79493" w:rsidR="00377F24" w:rsidRPr="00377F24" w:rsidRDefault="00377F24" w:rsidP="00377F24">
      <w:r w:rsidRPr="00377F24">
        <w:rPr>
          <w:b/>
          <w:bCs/>
        </w:rPr>
        <w:t>Five Predictions -- Fulfilled:</w:t>
      </w:r>
      <w:r w:rsidRPr="00377F24">
        <w:t xml:space="preserve"> </w:t>
      </w:r>
    </w:p>
    <w:p w14:paraId="64CFBD69" w14:textId="5876EBDC" w:rsidR="00377F24" w:rsidRPr="00377F24" w:rsidRDefault="00377F24" w:rsidP="00377F24">
      <w:r w:rsidRPr="00377F24">
        <w:t>1. Philistia not to rejoice because the rod or king of Judah (Uzziah) who smote them was dead, for out of the serpent's root shall come a cockatrice (referring to Hezekiah) and his fruit shall be a fiery flying serpent. (Uzziah and Judah were considered to be a serpent to Philistia.) The thought is that Hezekiah, the son of Ahaz, the son of Uzziah, would be just as disastrous to them as the other kings of Judah (</w:t>
      </w:r>
      <w:hyperlink r:id="rId14" w:history="1">
        <w:r w:rsidRPr="00377F24">
          <w:rPr>
            <w:rStyle w:val="Hyperlink"/>
          </w:rPr>
          <w:t>Isa. 14:29</w:t>
        </w:r>
      </w:hyperlink>
      <w:r w:rsidRPr="00377F24">
        <w:t>). This was fulfilled by Hezekiah completely defeating the Philistines (</w:t>
      </w:r>
      <w:hyperlink r:id="rId15" w:history="1">
        <w:r w:rsidRPr="00377F24">
          <w:rPr>
            <w:rStyle w:val="Hyperlink"/>
          </w:rPr>
          <w:t>2Ki. 18:8-12</w:t>
        </w:r>
      </w:hyperlink>
      <w:r w:rsidRPr="00377F24">
        <w:t xml:space="preserve">). </w:t>
      </w:r>
    </w:p>
    <w:p w14:paraId="10A253F7" w14:textId="77777777" w:rsidR="00377F24" w:rsidRPr="00377F24" w:rsidRDefault="00377F24" w:rsidP="00377F24">
      <w:r w:rsidRPr="00377F24">
        <w:t>2. The firstborn of the poor shall feed, and the needy shall lie down safely. This refers to those parts of Judah, which were always exposed to Philistine invasions, being safe from them because Hezekiah would completely subdue the Philistines and make his country safe (</w:t>
      </w:r>
      <w:hyperlink r:id="rId16" w:history="1">
        <w:r w:rsidRPr="00377F24">
          <w:rPr>
            <w:rStyle w:val="Hyperlink"/>
          </w:rPr>
          <w:t>Isa. 14:30</w:t>
        </w:r>
      </w:hyperlink>
      <w:r w:rsidRPr="00377F24">
        <w:t xml:space="preserve">; </w:t>
      </w:r>
      <w:hyperlink r:id="rId17" w:history="1">
        <w:r w:rsidRPr="00377F24">
          <w:rPr>
            <w:rStyle w:val="Hyperlink"/>
          </w:rPr>
          <w:t>2Ki. 18:8-12</w:t>
        </w:r>
      </w:hyperlink>
      <w:r w:rsidRPr="00377F24">
        <w:t xml:space="preserve">). </w:t>
      </w:r>
    </w:p>
    <w:p w14:paraId="3E7BF702" w14:textId="77777777" w:rsidR="00377F24" w:rsidRPr="00377F24" w:rsidRDefault="00377F24" w:rsidP="00377F24">
      <w:r w:rsidRPr="00377F24">
        <w:t> </w:t>
      </w:r>
    </w:p>
    <w:p w14:paraId="34BFDE1F" w14:textId="42B2C84B" w:rsidR="00377F24" w:rsidRPr="00377F24" w:rsidRDefault="00377F24" w:rsidP="00377F24">
      <w:r w:rsidRPr="00377F24">
        <w:lastRenderedPageBreak/>
        <w:t xml:space="preserve">3. </w:t>
      </w:r>
      <w:r w:rsidR="005973E5">
        <w:t xml:space="preserve">I </w:t>
      </w:r>
      <w:r w:rsidRPr="00377F24">
        <w:t>will fill your root with famine, and he shall slay your remnant. This refers to the complete destruction of the power of Philistia (</w:t>
      </w:r>
      <w:hyperlink r:id="rId18" w:history="1">
        <w:r w:rsidRPr="00377F24">
          <w:rPr>
            <w:rStyle w:val="Hyperlink"/>
          </w:rPr>
          <w:t>Isa. 14:30</w:t>
        </w:r>
      </w:hyperlink>
      <w:r w:rsidRPr="00377F24">
        <w:t xml:space="preserve">; </w:t>
      </w:r>
      <w:hyperlink r:id="rId19" w:history="1">
        <w:r w:rsidRPr="00377F24">
          <w:rPr>
            <w:rStyle w:val="Hyperlink"/>
          </w:rPr>
          <w:t>2Ki. 18:8-12</w:t>
        </w:r>
      </w:hyperlink>
      <w:r w:rsidRPr="00377F24">
        <w:t xml:space="preserve">). </w:t>
      </w:r>
    </w:p>
    <w:p w14:paraId="3FB90F4C" w14:textId="77777777" w:rsidR="00377F24" w:rsidRPr="00377F24" w:rsidRDefault="00377F24" w:rsidP="00377F24">
      <w:r w:rsidRPr="00377F24">
        <w:t> </w:t>
      </w:r>
    </w:p>
    <w:p w14:paraId="398CADC0" w14:textId="77777777" w:rsidR="00377F24" w:rsidRPr="00377F24" w:rsidRDefault="00377F24" w:rsidP="00377F24">
      <w:r w:rsidRPr="00377F24">
        <w:t>4. Philistia should howl, for judgment shall come to them from Judah in the north (</w:t>
      </w:r>
      <w:hyperlink r:id="rId20" w:history="1">
        <w:r w:rsidRPr="00377F24">
          <w:rPr>
            <w:rStyle w:val="Hyperlink"/>
          </w:rPr>
          <w:t>Isa. 14:31</w:t>
        </w:r>
      </w:hyperlink>
      <w:r w:rsidRPr="00377F24">
        <w:t xml:space="preserve">; </w:t>
      </w:r>
      <w:hyperlink r:id="rId21" w:history="1">
        <w:r w:rsidRPr="00377F24">
          <w:rPr>
            <w:rStyle w:val="Hyperlink"/>
          </w:rPr>
          <w:t>2Ki. 18:8-12</w:t>
        </w:r>
      </w:hyperlink>
      <w:r w:rsidRPr="00377F24">
        <w:t xml:space="preserve">). </w:t>
      </w:r>
    </w:p>
    <w:p w14:paraId="64F2821A" w14:textId="77777777" w:rsidR="00377F24" w:rsidRPr="00377F24" w:rsidRDefault="00377F24" w:rsidP="00377F24">
      <w:r w:rsidRPr="00377F24">
        <w:t> </w:t>
      </w:r>
    </w:p>
    <w:p w14:paraId="46761A1A" w14:textId="77777777" w:rsidR="00377F24" w:rsidRPr="00377F24" w:rsidRDefault="00377F24" w:rsidP="00377F24">
      <w:r w:rsidRPr="00377F24">
        <w:t>5. It shall be declared (during the war between Philistia and Hezekiah of Judah) that God has founded Zion and Judah, and that He is the protector of the people who trust in Him (</w:t>
      </w:r>
      <w:hyperlink r:id="rId22" w:history="1">
        <w:r w:rsidRPr="00377F24">
          <w:rPr>
            <w:rStyle w:val="Hyperlink"/>
          </w:rPr>
          <w:t>Isa. 14:32</w:t>
        </w:r>
      </w:hyperlink>
      <w:r w:rsidRPr="00377F24">
        <w:t xml:space="preserve">). </w:t>
      </w:r>
    </w:p>
    <w:p w14:paraId="3BD43E8C" w14:textId="77777777" w:rsidR="00377F24" w:rsidRPr="00377F24" w:rsidRDefault="00377F24" w:rsidP="00377F24">
      <w:r w:rsidRPr="00377F24">
        <w:t> </w:t>
      </w:r>
    </w:p>
    <w:p w14:paraId="5870584D" w14:textId="46D8E595" w:rsidR="00377F24" w:rsidRPr="00377F24" w:rsidRDefault="005973E5" w:rsidP="00377F24">
      <w:r>
        <w:t>Isaiah 14:</w:t>
      </w:r>
      <w:r w:rsidR="00377F24" w:rsidRPr="00377F24">
        <w:t>29</w:t>
      </w:r>
    </w:p>
    <w:p w14:paraId="68F85AD6" w14:textId="77777777" w:rsidR="00377F24" w:rsidRPr="00377F24" w:rsidRDefault="00377F24" w:rsidP="00377F24">
      <w:r w:rsidRPr="00377F24">
        <w:rPr>
          <w:b/>
          <w:bCs/>
        </w:rPr>
        <w:t>a</w:t>
      </w:r>
      <w:r w:rsidRPr="00377F24">
        <w:t xml:space="preserve"> [</w:t>
      </w:r>
      <w:r w:rsidRPr="00377F24">
        <w:rPr>
          <w:b/>
          <w:bCs/>
        </w:rPr>
        <w:t>rod of him that smote thee is broken: for out of the serpent's root shall come forth a cockatrice, and his fruit shall be a fiery flying serpent</w:t>
      </w:r>
      <w:r w:rsidRPr="00377F24">
        <w:t>] The rod that smote Philistia was Uzziah, the grandfather of Ahaz (</w:t>
      </w:r>
      <w:hyperlink r:id="rId23" w:history="1">
        <w:r w:rsidRPr="00377F24">
          <w:rPr>
            <w:rStyle w:val="Hyperlink"/>
          </w:rPr>
          <w:t>2Ki. 15:1-7</w:t>
        </w:r>
      </w:hyperlink>
      <w:r w:rsidRPr="00377F24">
        <w:t xml:space="preserve">; </w:t>
      </w:r>
      <w:hyperlink r:id="rId24" w:history="1">
        <w:r w:rsidRPr="00377F24">
          <w:rPr>
            <w:rStyle w:val="Hyperlink"/>
          </w:rPr>
          <w:t>2Chr. 28:16-21</w:t>
        </w:r>
      </w:hyperlink>
      <w:r w:rsidRPr="00377F24">
        <w:t>). During the more than thirty years since their defeat Philistia had been seeking vengeance, defeating Judah in particular during the reign of Ahaz. Now they were rejoicing over the death of all these kings of Judah who had caused them trouble. They considered them serpents; but the prophet warned them that out of the serpent's root should come forth a cockatrice that would punish them still further and destroy their nation (</w:t>
      </w:r>
      <w:hyperlink r:id="rId25" w:history="1">
        <w:r w:rsidRPr="00377F24">
          <w:rPr>
            <w:rStyle w:val="Hyperlink"/>
          </w:rPr>
          <w:t>2Ki. 18:8-12</w:t>
        </w:r>
      </w:hyperlink>
      <w:r w:rsidRPr="00377F24">
        <w:t xml:space="preserve">). </w:t>
      </w:r>
    </w:p>
    <w:p w14:paraId="7BDA264E" w14:textId="028C4546" w:rsidR="00377F24" w:rsidRPr="00377F24" w:rsidRDefault="00377F24" w:rsidP="00377F24">
      <w:r w:rsidRPr="00377F24">
        <w:br/>
      </w:r>
      <w:r w:rsidR="005973E5">
        <w:t>Isaiah 14:30-31</w:t>
      </w:r>
    </w:p>
    <w:p w14:paraId="7AFC8893" w14:textId="77777777" w:rsidR="00377F24" w:rsidRPr="00377F24" w:rsidRDefault="00377F24" w:rsidP="00377F24">
      <w:r w:rsidRPr="00377F24">
        <w:rPr>
          <w:b/>
          <w:bCs/>
        </w:rPr>
        <w:t>a</w:t>
      </w:r>
      <w:r w:rsidRPr="00377F24">
        <w:t xml:space="preserve"> [</w:t>
      </w:r>
      <w:r w:rsidRPr="00377F24">
        <w:rPr>
          <w:b/>
          <w:bCs/>
        </w:rPr>
        <w:t>Palestina</w:t>
      </w:r>
      <w:r w:rsidRPr="00377F24">
        <w:t xml:space="preserve">] The word Palestine is now applied to the whole land of Canaan. Formerly the name applied to the land of Philistia; it is from this name that we have derived the word Palestine. Originally the land extended all along the Mediterranean, from Gaza on the south to Lydda on the north. The Hebrew: </w:t>
      </w:r>
      <w:r w:rsidRPr="00377F24">
        <w:rPr>
          <w:i/>
          <w:iCs/>
        </w:rPr>
        <w:t>Pelesheth</w:t>
      </w:r>
      <w:r w:rsidRPr="00377F24">
        <w:t xml:space="preserve"> (HSN-</w:t>
      </w:r>
      <w:hyperlink r:id="rId26" w:history="1">
        <w:r w:rsidRPr="00377F24">
          <w:rPr>
            <w:rStyle w:val="Hyperlink"/>
          </w:rPr>
          <w:t>&lt;H6429&gt;</w:t>
        </w:r>
      </w:hyperlink>
      <w:r w:rsidRPr="00377F24">
        <w:t xml:space="preserve">), translated </w:t>
      </w:r>
      <w:r w:rsidRPr="00377F24">
        <w:lastRenderedPageBreak/>
        <w:t xml:space="preserve">Philistia in </w:t>
      </w:r>
      <w:hyperlink r:id="rId27" w:history="1">
        <w:r w:rsidRPr="00377F24">
          <w:rPr>
            <w:rStyle w:val="Hyperlink"/>
          </w:rPr>
          <w:t>Ps. 60:8</w:t>
        </w:r>
      </w:hyperlink>
      <w:r w:rsidRPr="00377F24">
        <w:t xml:space="preserve">; </w:t>
      </w:r>
      <w:hyperlink r:id="rId28" w:history="1">
        <w:r w:rsidRPr="00377F24">
          <w:rPr>
            <w:rStyle w:val="Hyperlink"/>
          </w:rPr>
          <w:t>87:4</w:t>
        </w:r>
      </w:hyperlink>
      <w:r w:rsidRPr="00377F24">
        <w:t xml:space="preserve">; </w:t>
      </w:r>
      <w:hyperlink r:id="rId29" w:history="1">
        <w:r w:rsidRPr="00377F24">
          <w:rPr>
            <w:rStyle w:val="Hyperlink"/>
          </w:rPr>
          <w:t>108:9</w:t>
        </w:r>
      </w:hyperlink>
      <w:r w:rsidRPr="00377F24">
        <w:t xml:space="preserve"> is here translated Palestina (</w:t>
      </w:r>
      <w:hyperlink r:id="rId30" w:history="1">
        <w:r w:rsidRPr="00377F24">
          <w:rPr>
            <w:rStyle w:val="Hyperlink"/>
          </w:rPr>
          <w:t>Isa. 14:29</w:t>
        </w:r>
      </w:hyperlink>
      <w:r w:rsidRPr="00377F24">
        <w:t>,</w:t>
      </w:r>
      <w:hyperlink r:id="rId31" w:history="1">
        <w:r w:rsidRPr="00377F24">
          <w:rPr>
            <w:rStyle w:val="Hyperlink"/>
          </w:rPr>
          <w:t>31</w:t>
        </w:r>
      </w:hyperlink>
      <w:r w:rsidRPr="00377F24">
        <w:t xml:space="preserve">; </w:t>
      </w:r>
      <w:hyperlink r:id="rId32" w:history="1">
        <w:r w:rsidRPr="00377F24">
          <w:rPr>
            <w:rStyle w:val="Hyperlink"/>
          </w:rPr>
          <w:t>Ex. 15:14</w:t>
        </w:r>
      </w:hyperlink>
      <w:r w:rsidRPr="00377F24">
        <w:t>) and Palestine (</w:t>
      </w:r>
      <w:hyperlink r:id="rId33" w:history="1">
        <w:r w:rsidRPr="00377F24">
          <w:rPr>
            <w:rStyle w:val="Hyperlink"/>
          </w:rPr>
          <w:t>Joel 3:4</w:t>
        </w:r>
      </w:hyperlink>
      <w:r w:rsidRPr="00377F24">
        <w:t>). It literally means rolling; migratory; sojourners; strangers; foreigners. It fits in well with Abraham's descendants who were sojourners in a strange land (</w:t>
      </w:r>
      <w:hyperlink r:id="rId34" w:history="1">
        <w:r w:rsidRPr="00377F24">
          <w:rPr>
            <w:rStyle w:val="Hyperlink"/>
          </w:rPr>
          <w:t>Gen. 12:10</w:t>
        </w:r>
      </w:hyperlink>
      <w:r w:rsidRPr="00377F24">
        <w:t xml:space="preserve">; </w:t>
      </w:r>
      <w:hyperlink r:id="rId35" w:history="1">
        <w:r w:rsidRPr="00377F24">
          <w:rPr>
            <w:rStyle w:val="Hyperlink"/>
          </w:rPr>
          <w:t>23:4</w:t>
        </w:r>
      </w:hyperlink>
      <w:r w:rsidRPr="00377F24">
        <w:t xml:space="preserve">; </w:t>
      </w:r>
      <w:hyperlink r:id="rId36" w:history="1">
        <w:r w:rsidRPr="00377F24">
          <w:rPr>
            <w:rStyle w:val="Hyperlink"/>
          </w:rPr>
          <w:t>35:27</w:t>
        </w:r>
      </w:hyperlink>
      <w:r w:rsidRPr="00377F24">
        <w:t xml:space="preserve">; </w:t>
      </w:r>
      <w:hyperlink r:id="rId37" w:history="1">
        <w:r w:rsidRPr="00377F24">
          <w:rPr>
            <w:rStyle w:val="Hyperlink"/>
          </w:rPr>
          <w:t>Heb. 11:9</w:t>
        </w:r>
      </w:hyperlink>
      <w:r w:rsidRPr="00377F24">
        <w:t xml:space="preserve">). </w:t>
      </w:r>
    </w:p>
    <w:p w14:paraId="67127FDA" w14:textId="6041795D" w:rsidR="00D226C1" w:rsidRDefault="00377F24" w:rsidP="00D226C1">
      <w:r w:rsidRPr="00377F24">
        <w:br/>
      </w:r>
    </w:p>
    <w:p w14:paraId="00C97430" w14:textId="65DA7785" w:rsidR="00363EE7" w:rsidRDefault="00363EE7" w:rsidP="00377F24"/>
    <w:sectPr w:rsidR="00363E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F24"/>
    <w:rsid w:val="00363EE7"/>
    <w:rsid w:val="00377F24"/>
    <w:rsid w:val="005973E5"/>
    <w:rsid w:val="006D1647"/>
    <w:rsid w:val="00D226C1"/>
    <w:rsid w:val="00F32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1C778"/>
  <w15:chartTrackingRefBased/>
  <w15:docId w15:val="{5E3EEFCF-79C2-48B6-88DD-8350C380E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647"/>
    <w:rPr>
      <w:rFonts w:ascii="Times New Roman" w:hAnsi="Times New Roman"/>
      <w:sz w:val="32"/>
    </w:rPr>
  </w:style>
  <w:style w:type="paragraph" w:styleId="Heading1">
    <w:name w:val="heading 1"/>
    <w:basedOn w:val="Normal"/>
    <w:next w:val="Normal"/>
    <w:link w:val="Heading1Char"/>
    <w:uiPriority w:val="9"/>
    <w:qFormat/>
    <w:rsid w:val="00377F2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77F24"/>
    <w:pPr>
      <w:keepNext/>
      <w:keepLines/>
      <w:spacing w:before="160" w:after="80"/>
      <w:outlineLvl w:val="1"/>
    </w:pPr>
    <w:rPr>
      <w:rFonts w:asciiTheme="majorHAnsi" w:eastAsiaTheme="majorEastAsia" w:hAnsiTheme="majorHAnsi" w:cstheme="majorBidi"/>
      <w:color w:val="2F5496" w:themeColor="accent1" w:themeShade="BF"/>
      <w:szCs w:val="32"/>
    </w:rPr>
  </w:style>
  <w:style w:type="paragraph" w:styleId="Heading3">
    <w:name w:val="heading 3"/>
    <w:basedOn w:val="Normal"/>
    <w:next w:val="Normal"/>
    <w:link w:val="Heading3Char"/>
    <w:uiPriority w:val="9"/>
    <w:semiHidden/>
    <w:unhideWhenUsed/>
    <w:qFormat/>
    <w:rsid w:val="00377F24"/>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77F2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77F24"/>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377F2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77F2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77F2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77F2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7F2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77F2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77F2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77F24"/>
    <w:rPr>
      <w:rFonts w:eastAsiaTheme="majorEastAsia" w:cstheme="majorBidi"/>
      <w:i/>
      <w:iCs/>
      <w:color w:val="2F5496" w:themeColor="accent1" w:themeShade="BF"/>
      <w:sz w:val="32"/>
    </w:rPr>
  </w:style>
  <w:style w:type="character" w:customStyle="1" w:styleId="Heading5Char">
    <w:name w:val="Heading 5 Char"/>
    <w:basedOn w:val="DefaultParagraphFont"/>
    <w:link w:val="Heading5"/>
    <w:uiPriority w:val="9"/>
    <w:semiHidden/>
    <w:rsid w:val="00377F24"/>
    <w:rPr>
      <w:rFonts w:eastAsiaTheme="majorEastAsia" w:cstheme="majorBidi"/>
      <w:color w:val="2F5496" w:themeColor="accent1" w:themeShade="BF"/>
      <w:sz w:val="32"/>
    </w:rPr>
  </w:style>
  <w:style w:type="character" w:customStyle="1" w:styleId="Heading6Char">
    <w:name w:val="Heading 6 Char"/>
    <w:basedOn w:val="DefaultParagraphFont"/>
    <w:link w:val="Heading6"/>
    <w:uiPriority w:val="9"/>
    <w:semiHidden/>
    <w:rsid w:val="00377F24"/>
    <w:rPr>
      <w:rFonts w:eastAsiaTheme="majorEastAsia" w:cstheme="majorBidi"/>
      <w:i/>
      <w:iCs/>
      <w:color w:val="595959" w:themeColor="text1" w:themeTint="A6"/>
      <w:sz w:val="32"/>
    </w:rPr>
  </w:style>
  <w:style w:type="character" w:customStyle="1" w:styleId="Heading7Char">
    <w:name w:val="Heading 7 Char"/>
    <w:basedOn w:val="DefaultParagraphFont"/>
    <w:link w:val="Heading7"/>
    <w:uiPriority w:val="9"/>
    <w:semiHidden/>
    <w:rsid w:val="00377F24"/>
    <w:rPr>
      <w:rFonts w:eastAsiaTheme="majorEastAsia" w:cstheme="majorBidi"/>
      <w:color w:val="595959" w:themeColor="text1" w:themeTint="A6"/>
      <w:sz w:val="32"/>
    </w:rPr>
  </w:style>
  <w:style w:type="character" w:customStyle="1" w:styleId="Heading8Char">
    <w:name w:val="Heading 8 Char"/>
    <w:basedOn w:val="DefaultParagraphFont"/>
    <w:link w:val="Heading8"/>
    <w:uiPriority w:val="9"/>
    <w:semiHidden/>
    <w:rsid w:val="00377F24"/>
    <w:rPr>
      <w:rFonts w:eastAsiaTheme="majorEastAsia" w:cstheme="majorBidi"/>
      <w:i/>
      <w:iCs/>
      <w:color w:val="272727" w:themeColor="text1" w:themeTint="D8"/>
      <w:sz w:val="32"/>
    </w:rPr>
  </w:style>
  <w:style w:type="character" w:customStyle="1" w:styleId="Heading9Char">
    <w:name w:val="Heading 9 Char"/>
    <w:basedOn w:val="DefaultParagraphFont"/>
    <w:link w:val="Heading9"/>
    <w:uiPriority w:val="9"/>
    <w:semiHidden/>
    <w:rsid w:val="00377F24"/>
    <w:rPr>
      <w:rFonts w:eastAsiaTheme="majorEastAsia" w:cstheme="majorBidi"/>
      <w:color w:val="272727" w:themeColor="text1" w:themeTint="D8"/>
      <w:sz w:val="32"/>
    </w:rPr>
  </w:style>
  <w:style w:type="paragraph" w:styleId="Title">
    <w:name w:val="Title"/>
    <w:basedOn w:val="Normal"/>
    <w:next w:val="Normal"/>
    <w:link w:val="TitleChar"/>
    <w:uiPriority w:val="10"/>
    <w:qFormat/>
    <w:rsid w:val="00377F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7F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7F2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7F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7F24"/>
    <w:pPr>
      <w:spacing w:before="160"/>
      <w:jc w:val="center"/>
    </w:pPr>
    <w:rPr>
      <w:i/>
      <w:iCs/>
      <w:color w:val="404040" w:themeColor="text1" w:themeTint="BF"/>
    </w:rPr>
  </w:style>
  <w:style w:type="character" w:customStyle="1" w:styleId="QuoteChar">
    <w:name w:val="Quote Char"/>
    <w:basedOn w:val="DefaultParagraphFont"/>
    <w:link w:val="Quote"/>
    <w:uiPriority w:val="29"/>
    <w:rsid w:val="00377F24"/>
    <w:rPr>
      <w:rFonts w:ascii="Times New Roman" w:hAnsi="Times New Roman"/>
      <w:i/>
      <w:iCs/>
      <w:color w:val="404040" w:themeColor="text1" w:themeTint="BF"/>
      <w:sz w:val="32"/>
    </w:rPr>
  </w:style>
  <w:style w:type="paragraph" w:styleId="ListParagraph">
    <w:name w:val="List Paragraph"/>
    <w:basedOn w:val="Normal"/>
    <w:uiPriority w:val="34"/>
    <w:qFormat/>
    <w:rsid w:val="00377F24"/>
    <w:pPr>
      <w:ind w:left="720"/>
      <w:contextualSpacing/>
    </w:pPr>
  </w:style>
  <w:style w:type="character" w:styleId="IntenseEmphasis">
    <w:name w:val="Intense Emphasis"/>
    <w:basedOn w:val="DefaultParagraphFont"/>
    <w:uiPriority w:val="21"/>
    <w:qFormat/>
    <w:rsid w:val="00377F24"/>
    <w:rPr>
      <w:i/>
      <w:iCs/>
      <w:color w:val="2F5496" w:themeColor="accent1" w:themeShade="BF"/>
    </w:rPr>
  </w:style>
  <w:style w:type="paragraph" w:styleId="IntenseQuote">
    <w:name w:val="Intense Quote"/>
    <w:basedOn w:val="Normal"/>
    <w:next w:val="Normal"/>
    <w:link w:val="IntenseQuoteChar"/>
    <w:uiPriority w:val="30"/>
    <w:qFormat/>
    <w:rsid w:val="00377F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77F24"/>
    <w:rPr>
      <w:rFonts w:ascii="Times New Roman" w:hAnsi="Times New Roman"/>
      <w:i/>
      <w:iCs/>
      <w:color w:val="2F5496" w:themeColor="accent1" w:themeShade="BF"/>
      <w:sz w:val="32"/>
    </w:rPr>
  </w:style>
  <w:style w:type="character" w:styleId="IntenseReference">
    <w:name w:val="Intense Reference"/>
    <w:basedOn w:val="DefaultParagraphFont"/>
    <w:uiPriority w:val="32"/>
    <w:qFormat/>
    <w:rsid w:val="00377F24"/>
    <w:rPr>
      <w:b/>
      <w:bCs/>
      <w:smallCaps/>
      <w:color w:val="2F5496" w:themeColor="accent1" w:themeShade="BF"/>
      <w:spacing w:val="5"/>
    </w:rPr>
  </w:style>
  <w:style w:type="character" w:styleId="Hyperlink">
    <w:name w:val="Hyperlink"/>
    <w:basedOn w:val="DefaultParagraphFont"/>
    <w:uiPriority w:val="99"/>
    <w:unhideWhenUsed/>
    <w:rsid w:val="00377F24"/>
    <w:rPr>
      <w:color w:val="0563C1" w:themeColor="hyperlink"/>
      <w:u w:val="single"/>
    </w:rPr>
  </w:style>
  <w:style w:type="character" w:styleId="UnresolvedMention">
    <w:name w:val="Unresolved Mention"/>
    <w:basedOn w:val="DefaultParagraphFont"/>
    <w:uiPriority w:val="99"/>
    <w:semiHidden/>
    <w:unhideWhenUsed/>
    <w:rsid w:val="00377F24"/>
    <w:rPr>
      <w:color w:val="605E5C"/>
      <w:shd w:val="clear" w:color="auto" w:fill="E1DFDD"/>
    </w:rPr>
  </w:style>
  <w:style w:type="paragraph" w:styleId="NormalWeb">
    <w:name w:val="Normal (Web)"/>
    <w:basedOn w:val="Normal"/>
    <w:uiPriority w:val="99"/>
    <w:semiHidden/>
    <w:unhideWhenUsed/>
    <w:rsid w:val="00377F2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321601">
      <w:bodyDiv w:val="1"/>
      <w:marLeft w:val="0"/>
      <w:marRight w:val="0"/>
      <w:marTop w:val="0"/>
      <w:marBottom w:val="0"/>
      <w:divBdr>
        <w:top w:val="none" w:sz="0" w:space="0" w:color="auto"/>
        <w:left w:val="none" w:sz="0" w:space="0" w:color="auto"/>
        <w:bottom w:val="none" w:sz="0" w:space="0" w:color="auto"/>
        <w:right w:val="none" w:sz="0" w:space="0" w:color="auto"/>
      </w:divBdr>
    </w:div>
    <w:div w:id="366876522">
      <w:bodyDiv w:val="1"/>
      <w:marLeft w:val="0"/>
      <w:marRight w:val="0"/>
      <w:marTop w:val="0"/>
      <w:marBottom w:val="0"/>
      <w:divBdr>
        <w:top w:val="none" w:sz="0" w:space="0" w:color="auto"/>
        <w:left w:val="none" w:sz="0" w:space="0" w:color="auto"/>
        <w:bottom w:val="none" w:sz="0" w:space="0" w:color="auto"/>
        <w:right w:val="none" w:sz="0" w:space="0" w:color="auto"/>
      </w:divBdr>
      <w:divsChild>
        <w:div w:id="2141418434">
          <w:marLeft w:val="0"/>
          <w:marRight w:val="0"/>
          <w:marTop w:val="0"/>
          <w:marBottom w:val="0"/>
          <w:divBdr>
            <w:top w:val="none" w:sz="0" w:space="0" w:color="auto"/>
            <w:left w:val="none" w:sz="0" w:space="0" w:color="auto"/>
            <w:bottom w:val="none" w:sz="0" w:space="0" w:color="auto"/>
            <w:right w:val="none" w:sz="0" w:space="0" w:color="auto"/>
          </w:divBdr>
        </w:div>
      </w:divsChild>
    </w:div>
    <w:div w:id="677539892">
      <w:bodyDiv w:val="1"/>
      <w:marLeft w:val="0"/>
      <w:marRight w:val="0"/>
      <w:marTop w:val="0"/>
      <w:marBottom w:val="0"/>
      <w:divBdr>
        <w:top w:val="none" w:sz="0" w:space="0" w:color="auto"/>
        <w:left w:val="none" w:sz="0" w:space="0" w:color="auto"/>
        <w:bottom w:val="none" w:sz="0" w:space="0" w:color="auto"/>
        <w:right w:val="none" w:sz="0" w:space="0" w:color="auto"/>
      </w:divBdr>
    </w:div>
    <w:div w:id="1800612710">
      <w:bodyDiv w:val="1"/>
      <w:marLeft w:val="0"/>
      <w:marRight w:val="0"/>
      <w:marTop w:val="0"/>
      <w:marBottom w:val="0"/>
      <w:divBdr>
        <w:top w:val="none" w:sz="0" w:space="0" w:color="auto"/>
        <w:left w:val="none" w:sz="0" w:space="0" w:color="auto"/>
        <w:bottom w:val="none" w:sz="0" w:space="0" w:color="auto"/>
        <w:right w:val="none" w:sz="0" w:space="0" w:color="auto"/>
      </w:divBdr>
      <w:divsChild>
        <w:div w:id="1250971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rossbooks.com/verse.asp?ref=2Ch+28%3A16-21" TargetMode="External"/><Relationship Id="rId18" Type="http://schemas.openxmlformats.org/officeDocument/2006/relationships/hyperlink" Target="http://www.crossbooks.com/verse.asp?ref=Isa+14%3A30" TargetMode="External"/><Relationship Id="rId26" Type="http://schemas.openxmlformats.org/officeDocument/2006/relationships/hyperlink" Target="http://www.crossbooks.com/book.asp?strongs=H6429" TargetMode="External"/><Relationship Id="rId39" Type="http://schemas.openxmlformats.org/officeDocument/2006/relationships/theme" Target="theme/theme1.xml"/><Relationship Id="rId21" Type="http://schemas.openxmlformats.org/officeDocument/2006/relationships/hyperlink" Target="http://www.crossbooks.com/verse.asp?ref=2Ki+18%3A8-12" TargetMode="External"/><Relationship Id="rId34" Type="http://schemas.openxmlformats.org/officeDocument/2006/relationships/hyperlink" Target="http://www.crossbooks.com/verse.asp?ref=Ge+12%3A10" TargetMode="External"/><Relationship Id="rId7" Type="http://schemas.openxmlformats.org/officeDocument/2006/relationships/hyperlink" Target="http://www.crossbooks.com/verse.asp?ref=Isa+6%3A1" TargetMode="External"/><Relationship Id="rId12" Type="http://schemas.openxmlformats.org/officeDocument/2006/relationships/hyperlink" Target="http://www.crossbooks.com/verse.asp?ref=2Ch+26%3A1-6" TargetMode="External"/><Relationship Id="rId17" Type="http://schemas.openxmlformats.org/officeDocument/2006/relationships/hyperlink" Target="http://www.crossbooks.com/verse.asp?ref=2Ki+18%3A8-12" TargetMode="External"/><Relationship Id="rId25" Type="http://schemas.openxmlformats.org/officeDocument/2006/relationships/hyperlink" Target="http://www.crossbooks.com/verse.asp?ref=2Ki+18%3A8-12" TargetMode="External"/><Relationship Id="rId33" Type="http://schemas.openxmlformats.org/officeDocument/2006/relationships/hyperlink" Target="http://www.crossbooks.com/verse.asp?ref=Joel+3%3A4"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crossbooks.com/verse.asp?ref=Isa+14%3A30" TargetMode="External"/><Relationship Id="rId20" Type="http://schemas.openxmlformats.org/officeDocument/2006/relationships/hyperlink" Target="http://www.crossbooks.com/verse.asp?ref=Isa+14%3A31" TargetMode="External"/><Relationship Id="rId29" Type="http://schemas.openxmlformats.org/officeDocument/2006/relationships/hyperlink" Target="http://www.crossbooks.com/verse.asp?ref=Ps+108%3A9" TargetMode="External"/><Relationship Id="rId1" Type="http://schemas.openxmlformats.org/officeDocument/2006/relationships/styles" Target="styles.xml"/><Relationship Id="rId6" Type="http://schemas.openxmlformats.org/officeDocument/2006/relationships/hyperlink" Target="http://www.crossbooks.com/verse.asp?ref=Isa+14%3A28" TargetMode="External"/><Relationship Id="rId11" Type="http://schemas.openxmlformats.org/officeDocument/2006/relationships/hyperlink" Target="http://www.crossbooks.com/verse.asp?ref=2Ki+15%3A1-7" TargetMode="External"/><Relationship Id="rId24" Type="http://schemas.openxmlformats.org/officeDocument/2006/relationships/hyperlink" Target="http://www.crossbooks.com/verse.asp?ref=2Ch+28%3A16-21" TargetMode="External"/><Relationship Id="rId32" Type="http://schemas.openxmlformats.org/officeDocument/2006/relationships/hyperlink" Target="http://www.crossbooks.com/verse.asp?ref=Ex+15%3A14" TargetMode="External"/><Relationship Id="rId37" Type="http://schemas.openxmlformats.org/officeDocument/2006/relationships/hyperlink" Target="http://www.crossbooks.com/verse.asp?ref=Heb+11%3A9" TargetMode="External"/><Relationship Id="rId5" Type="http://schemas.openxmlformats.org/officeDocument/2006/relationships/hyperlink" Target="http://www.crossbooks.com/verse.asp?ref=Isa+15%3A1" TargetMode="External"/><Relationship Id="rId15" Type="http://schemas.openxmlformats.org/officeDocument/2006/relationships/hyperlink" Target="http://www.crossbooks.com/verse.asp?ref=2Ki+18%3A8-12" TargetMode="External"/><Relationship Id="rId23" Type="http://schemas.openxmlformats.org/officeDocument/2006/relationships/hyperlink" Target="http://www.crossbooks.com/verse.asp?ref=2Ki+15%3A1-7" TargetMode="External"/><Relationship Id="rId28" Type="http://schemas.openxmlformats.org/officeDocument/2006/relationships/hyperlink" Target="http://www.crossbooks.com/verse.asp?ref=Ps+87%3A4" TargetMode="External"/><Relationship Id="rId36" Type="http://schemas.openxmlformats.org/officeDocument/2006/relationships/hyperlink" Target="http://www.crossbooks.com/verse.asp?ref=Ge+35%3A27" TargetMode="External"/><Relationship Id="rId10" Type="http://schemas.openxmlformats.org/officeDocument/2006/relationships/hyperlink" Target="http://www.crossbooks.com/verse.asp?ref=2Ki+16%3A1-2" TargetMode="External"/><Relationship Id="rId19" Type="http://schemas.openxmlformats.org/officeDocument/2006/relationships/hyperlink" Target="http://www.crossbooks.com/verse.asp?ref=2Ki+18%3A8-12" TargetMode="External"/><Relationship Id="rId31" Type="http://schemas.openxmlformats.org/officeDocument/2006/relationships/hyperlink" Target="http://www.crossbooks.com/verse.asp?ref=Isa+14%3A31" TargetMode="External"/><Relationship Id="rId4" Type="http://schemas.openxmlformats.org/officeDocument/2006/relationships/hyperlink" Target="http://www.crossbooks.com/verse.asp?ref=Isa+14%3A28-32" TargetMode="External"/><Relationship Id="rId9" Type="http://schemas.openxmlformats.org/officeDocument/2006/relationships/hyperlink" Target="http://www.crossbooks.com/verse.asp?ref=2Ki+15%3A32" TargetMode="External"/><Relationship Id="rId14" Type="http://schemas.openxmlformats.org/officeDocument/2006/relationships/hyperlink" Target="http://www.crossbooks.com/verse.asp?ref=Isa+14%3A29" TargetMode="External"/><Relationship Id="rId22" Type="http://schemas.openxmlformats.org/officeDocument/2006/relationships/hyperlink" Target="http://www.crossbooks.com/verse.asp?ref=Isa+14%3A32" TargetMode="External"/><Relationship Id="rId27" Type="http://schemas.openxmlformats.org/officeDocument/2006/relationships/hyperlink" Target="http://www.crossbooks.com/verse.asp?ref=Ps+60%3A8" TargetMode="External"/><Relationship Id="rId30" Type="http://schemas.openxmlformats.org/officeDocument/2006/relationships/hyperlink" Target="http://www.crossbooks.com/verse.asp?ref=Isa+14%3A29" TargetMode="External"/><Relationship Id="rId35" Type="http://schemas.openxmlformats.org/officeDocument/2006/relationships/hyperlink" Target="http://www.crossbooks.com/verse.asp?ref=Ge+23%3A4" TargetMode="External"/><Relationship Id="rId8" Type="http://schemas.openxmlformats.org/officeDocument/2006/relationships/hyperlink" Target="http://www.crossbooks.com/verse.asp?ref=Isa+6%3A1"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1977</TotalTime>
  <Pages>3</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McDonald</dc:creator>
  <cp:keywords/>
  <dc:description/>
  <cp:lastModifiedBy>Christopher McDonald</cp:lastModifiedBy>
  <cp:revision>1</cp:revision>
  <dcterms:created xsi:type="dcterms:W3CDTF">2024-08-27T15:04:00Z</dcterms:created>
  <dcterms:modified xsi:type="dcterms:W3CDTF">2024-09-10T15:15:00Z</dcterms:modified>
</cp:coreProperties>
</file>