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76D0" w14:textId="6E0741D3" w:rsidR="00780042" w:rsidRDefault="00780042" w:rsidP="00780042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Ancient Hatred – Ezekiel 35:1-5</w:t>
      </w:r>
    </w:p>
    <w:p w14:paraId="7309E572" w14:textId="5F70DDB9" w:rsidR="00780042" w:rsidRDefault="00780042" w:rsidP="00780042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Part TWO OR PLAN – Make The Church Blind To Israel</w:t>
      </w:r>
    </w:p>
    <w:p w14:paraId="006C701D" w14:textId="77777777" w:rsidR="006A01A0" w:rsidRDefault="006A01A0" w:rsidP="006A01A0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Replacement Theology</w:t>
      </w:r>
    </w:p>
    <w:p w14:paraId="5B15C6F3" w14:textId="77777777" w:rsidR="006A01A0" w:rsidRDefault="006A01A0" w:rsidP="006A01A0">
      <w:pPr>
        <w:pStyle w:val="ListParagraph"/>
        <w:numPr>
          <w:ilvl w:val="0"/>
          <w:numId w:val="2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God “Once’ Chose Israel to Be Apple of His Eye – Zech 2:8</w:t>
      </w:r>
    </w:p>
    <w:p w14:paraId="6D7E4960" w14:textId="77777777" w:rsidR="006A01A0" w:rsidRDefault="006A01A0" w:rsidP="006A01A0">
      <w:pPr>
        <w:pStyle w:val="ListParagraph"/>
        <w:numPr>
          <w:ilvl w:val="0"/>
          <w:numId w:val="2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Church Is The New Israel (America The New Promised Land)</w:t>
      </w:r>
    </w:p>
    <w:p w14:paraId="20D1EB74" w14:textId="77777777" w:rsidR="006A01A0" w:rsidRDefault="006A01A0" w:rsidP="006A01A0">
      <w:pPr>
        <w:pStyle w:val="ListParagraph"/>
        <w:numPr>
          <w:ilvl w:val="0"/>
          <w:numId w:val="2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Paul – Romans 11:1-2</w:t>
      </w:r>
    </w:p>
    <w:p w14:paraId="3042731E" w14:textId="77777777" w:rsidR="006A01A0" w:rsidRDefault="006A01A0" w:rsidP="006A01A0">
      <w:pPr>
        <w:pStyle w:val="ListParagraph"/>
        <w:numPr>
          <w:ilvl w:val="0"/>
          <w:numId w:val="2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Ignatius Of Antioch – Anyone Who Celebrated The Passover Aligned Themselves With Those Who Killed Jesus</w:t>
      </w:r>
    </w:p>
    <w:p w14:paraId="004725A9" w14:textId="77777777" w:rsidR="006A01A0" w:rsidRDefault="006A01A0" w:rsidP="006A01A0">
      <w:pPr>
        <w:pStyle w:val="ListParagraph"/>
        <w:numPr>
          <w:ilvl w:val="0"/>
          <w:numId w:val="2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Justin Martyr – Asserted That God’s Covenant With The Jews Was No Longer Binding And The Gentiles Had Taken Their Place</w:t>
      </w:r>
    </w:p>
    <w:p w14:paraId="447C7D1E" w14:textId="77777777" w:rsidR="006A01A0" w:rsidRDefault="006A01A0" w:rsidP="006A01A0">
      <w:pPr>
        <w:pStyle w:val="ListParagraph"/>
        <w:numPr>
          <w:ilvl w:val="0"/>
          <w:numId w:val="2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Irenaeus – Jews Disinherited From God’s Grace</w:t>
      </w:r>
    </w:p>
    <w:p w14:paraId="76D8AEA1" w14:textId="77777777" w:rsidR="006A01A0" w:rsidRDefault="006A01A0" w:rsidP="006A01A0">
      <w:pPr>
        <w:pStyle w:val="ListParagraph"/>
        <w:numPr>
          <w:ilvl w:val="0"/>
          <w:numId w:val="2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Tertullian – Held The Jews </w:t>
      </w:r>
      <w:proofErr w:type="spellStart"/>
      <w:r>
        <w:rPr>
          <w:rFonts w:ascii="Amasis MT Pro Black" w:hAnsi="Amasis MT Pro Black"/>
          <w:sz w:val="36"/>
          <w:szCs w:val="36"/>
        </w:rPr>
        <w:t>Repsonsible</w:t>
      </w:r>
      <w:proofErr w:type="spellEnd"/>
      <w:r>
        <w:rPr>
          <w:rFonts w:ascii="Amasis MT Pro Black" w:hAnsi="Amasis MT Pro Black"/>
          <w:sz w:val="36"/>
          <w:szCs w:val="36"/>
        </w:rPr>
        <w:t xml:space="preserve"> For Christ’s Death And God Rejected Them</w:t>
      </w:r>
    </w:p>
    <w:p w14:paraId="4417D90C" w14:textId="2CBCE364" w:rsidR="00780042" w:rsidRDefault="006A01A0" w:rsidP="006A01A0">
      <w:pPr>
        <w:pStyle w:val="ListParagraph"/>
        <w:numPr>
          <w:ilvl w:val="0"/>
          <w:numId w:val="2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Origen – Jesus Crucifixion Was The FULL Fault Of The Jews Not Humanity’s Sin</w:t>
      </w:r>
      <w:r>
        <w:rPr>
          <w:rFonts w:ascii="Amasis MT Pro Black" w:hAnsi="Amasis MT Pro Black"/>
          <w:sz w:val="36"/>
          <w:szCs w:val="36"/>
        </w:rPr>
        <w:t>s – Vicious Antisemitic Writings</w:t>
      </w:r>
    </w:p>
    <w:p w14:paraId="59C69A3C" w14:textId="373D72BF" w:rsidR="006A01A0" w:rsidRDefault="006A01A0" w:rsidP="006A01A0">
      <w:pPr>
        <w:pStyle w:val="ListParagraph"/>
        <w:numPr>
          <w:ilvl w:val="0"/>
          <w:numId w:val="2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Fourth Century – 1305 – Council Of Elvira In Spain Forbade Christians From Associating With Jewish People (MARRYING, MEALS OR EVEN BLESSING A JEW)</w:t>
      </w:r>
    </w:p>
    <w:p w14:paraId="6B8AB97B" w14:textId="37964E0E" w:rsidR="006A01A0" w:rsidRDefault="006A01A0" w:rsidP="006A01A0">
      <w:pPr>
        <w:pStyle w:val="ListParagraph"/>
        <w:numPr>
          <w:ilvl w:val="0"/>
          <w:numId w:val="2"/>
        </w:num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1325 – Council Of </w:t>
      </w:r>
      <w:proofErr w:type="spellStart"/>
      <w:r>
        <w:rPr>
          <w:rFonts w:ascii="Amasis MT Pro Black" w:hAnsi="Amasis MT Pro Black"/>
          <w:sz w:val="36"/>
          <w:szCs w:val="36"/>
        </w:rPr>
        <w:t>Nicea</w:t>
      </w:r>
      <w:proofErr w:type="spellEnd"/>
      <w:r>
        <w:rPr>
          <w:rFonts w:ascii="Amasis MT Pro Black" w:hAnsi="Amasis MT Pro Black"/>
          <w:sz w:val="36"/>
          <w:szCs w:val="36"/>
        </w:rPr>
        <w:t xml:space="preserve"> – Turkey – Separate Jesus Resurrection From The Jewish Feast Of Firstfruits – (EASTER) </w:t>
      </w:r>
    </w:p>
    <w:sectPr w:rsidR="006A01A0" w:rsidSect="007800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B2C"/>
    <w:multiLevelType w:val="hybridMultilevel"/>
    <w:tmpl w:val="D5C68E42"/>
    <w:lvl w:ilvl="0" w:tplc="9EBC16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86B0F"/>
    <w:multiLevelType w:val="hybridMultilevel"/>
    <w:tmpl w:val="B11ACD7E"/>
    <w:lvl w:ilvl="0" w:tplc="E7A062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638965">
    <w:abstractNumId w:val="0"/>
  </w:num>
  <w:num w:numId="2" w16cid:durableId="98678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42"/>
    <w:rsid w:val="006A01A0"/>
    <w:rsid w:val="007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DCBE"/>
  <w15:chartTrackingRefBased/>
  <w15:docId w15:val="{228C5824-7D25-4D17-8BBF-9B7B64B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Mcdonald</dc:creator>
  <cp:keywords/>
  <dc:description/>
  <cp:lastModifiedBy>Caleb Mcdonald</cp:lastModifiedBy>
  <cp:revision>2</cp:revision>
  <dcterms:created xsi:type="dcterms:W3CDTF">2024-01-20T13:32:00Z</dcterms:created>
  <dcterms:modified xsi:type="dcterms:W3CDTF">2024-01-20T13:32:00Z</dcterms:modified>
</cp:coreProperties>
</file>